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604" w:rsidRDefault="00D93604" w:rsidP="00AF383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BLUZA  SŁUŻBOWA  TYPU  POLAR :</w:t>
      </w:r>
    </w:p>
    <w:p w:rsidR="00D93604" w:rsidRDefault="00D93604" w:rsidP="00AF383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93604" w:rsidRDefault="00D93604" w:rsidP="00AF383C">
      <w:pPr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i/>
          <w:iCs/>
          <w:sz w:val="22"/>
          <w:szCs w:val="22"/>
        </w:rPr>
        <w:t>Opis ogólny :</w:t>
      </w:r>
    </w:p>
    <w:p w:rsidR="00D93604" w:rsidRDefault="00D93604" w:rsidP="00AF383C">
      <w:pPr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</w:p>
    <w:p w:rsidR="00D93604" w:rsidRDefault="00D93604" w:rsidP="00AF383C">
      <w:pPr>
        <w:jc w:val="both"/>
        <w:rPr>
          <w:sz w:val="22"/>
          <w:szCs w:val="22"/>
        </w:rPr>
      </w:pPr>
      <w:r>
        <w:rPr>
          <w:sz w:val="22"/>
          <w:szCs w:val="22"/>
        </w:rPr>
        <w:t>Polary o gramaturze od min. 350 do max. 360 g/m².Wzmocniony poprzez obszycie materiałem technicznym</w:t>
      </w:r>
    </w:p>
    <w:p w:rsidR="00D93604" w:rsidRDefault="00D93604" w:rsidP="00AF383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Bluzy winny cechować się wysoką ciepłochłonność i dobrą wymianą ciepła i wilgoci oraz lekkością. </w:t>
      </w:r>
    </w:p>
    <w:p w:rsidR="00D93604" w:rsidRDefault="00D93604" w:rsidP="00AF383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Bluza powinna być wyposażona w dwie kieszenie boczne zapinane na zamek oraz regulację w postaci        ściągacza oraz przednią kieszeń z lewej strony zapinaną na  rzep. Ramiona i   łokcie dodatkowo wzmocnione materiałem technicznym.  Na szwach ramiennych winny być naszyte naramienniki o wymiarach : długość : </w:t>
      </w:r>
      <w:smartTag w:uri="urn:schemas-microsoft-com:office:smarttags" w:element="metricconverter">
        <w:smartTagPr>
          <w:attr w:name="ProductID" w:val="13 cm"/>
        </w:smartTagPr>
        <w:r>
          <w:rPr>
            <w:sz w:val="22"/>
            <w:szCs w:val="22"/>
          </w:rPr>
          <w:t>13 cm</w:t>
        </w:r>
      </w:smartTag>
      <w:r>
        <w:rPr>
          <w:sz w:val="22"/>
          <w:szCs w:val="22"/>
        </w:rPr>
        <w:t xml:space="preserve"> ; szerokość : </w:t>
      </w:r>
      <w:smartTag w:uri="urn:schemas-microsoft-com:office:smarttags" w:element="metricconverter">
        <w:smartTagPr>
          <w:attr w:name="ProductID" w:val="5 cm"/>
        </w:smartTagPr>
        <w:r>
          <w:rPr>
            <w:sz w:val="22"/>
            <w:szCs w:val="22"/>
          </w:rPr>
          <w:t>5 cm</w:t>
        </w:r>
      </w:smartTag>
      <w:r>
        <w:rPr>
          <w:sz w:val="22"/>
          <w:szCs w:val="22"/>
        </w:rPr>
        <w:t>. z jednej strony zapinane na rzep lub guzik.</w:t>
      </w:r>
    </w:p>
    <w:p w:rsidR="00D93604" w:rsidRDefault="00D93604" w:rsidP="00AF383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Bluza winna być odporna na tzw. mechacenia (antypilingowa) oraz być szybkoschnąca i łatwa w praniu zapewniając jednocześnie trwałość w użytkowaniu. Bluza winna posiadać odpowiednią sprężystość materiału zapewniająca swobodę poruszania się w każdych warunkach. Na plecach bluzy winien wykonany być napis :</w:t>
      </w:r>
      <w:r>
        <w:rPr>
          <w:b/>
          <w:bCs/>
          <w:sz w:val="22"/>
          <w:szCs w:val="22"/>
        </w:rPr>
        <w:t>STRAŻ MIEJSKA BYDGOSZCZ</w:t>
      </w:r>
      <w:r>
        <w:rPr>
          <w:sz w:val="22"/>
          <w:szCs w:val="22"/>
        </w:rPr>
        <w:t xml:space="preserve"> drukowanymi </w:t>
      </w:r>
      <w:r>
        <w:rPr>
          <w:b/>
          <w:bCs/>
          <w:sz w:val="22"/>
          <w:szCs w:val="22"/>
        </w:rPr>
        <w:t xml:space="preserve">wielkimi 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literami w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kolorze żółtym</w:t>
      </w:r>
      <w:r>
        <w:rPr>
          <w:sz w:val="22"/>
          <w:szCs w:val="22"/>
        </w:rPr>
        <w:t xml:space="preserve">. Napis : </w:t>
      </w:r>
      <w:r>
        <w:rPr>
          <w:b/>
          <w:bCs/>
          <w:sz w:val="22"/>
          <w:szCs w:val="22"/>
        </w:rPr>
        <w:t>STRAŻ  MIEJSKA BYDGOSZCZ</w:t>
      </w:r>
      <w:r>
        <w:rPr>
          <w:sz w:val="22"/>
          <w:szCs w:val="22"/>
        </w:rPr>
        <w:t xml:space="preserve"> winien być wykonany w jednym rzędzie.  Napis na plecach winien zmieścić się w polu prostokąta o wymiarach : długość : </w:t>
      </w:r>
      <w:smartTag w:uri="urn:schemas-microsoft-com:office:smarttags" w:element="metricconverter">
        <w:smartTagPr>
          <w:attr w:name="ProductID" w:val="25 cm"/>
        </w:smartTagPr>
        <w:r>
          <w:rPr>
            <w:sz w:val="22"/>
            <w:szCs w:val="22"/>
          </w:rPr>
          <w:t>25 cm</w:t>
        </w:r>
      </w:smartTag>
      <w:r>
        <w:rPr>
          <w:sz w:val="22"/>
          <w:szCs w:val="22"/>
        </w:rPr>
        <w:t xml:space="preserve"> i szerokość : </w:t>
      </w:r>
      <w:smartTag w:uri="urn:schemas-microsoft-com:office:smarttags" w:element="metricconverter">
        <w:smartTagPr>
          <w:attr w:name="ProductID" w:val="5 cm"/>
        </w:smartTagPr>
        <w:r>
          <w:rPr>
            <w:sz w:val="22"/>
            <w:szCs w:val="22"/>
          </w:rPr>
          <w:t>5 cm</w:t>
        </w:r>
      </w:smartTag>
      <w:r>
        <w:rPr>
          <w:sz w:val="22"/>
          <w:szCs w:val="22"/>
        </w:rPr>
        <w:t xml:space="preserve"> Natomiast w części przedniej  napis </w:t>
      </w:r>
      <w:r>
        <w:rPr>
          <w:b/>
          <w:bCs/>
          <w:sz w:val="22"/>
          <w:szCs w:val="22"/>
        </w:rPr>
        <w:t>STRAŻ MIEJSKA</w:t>
      </w:r>
      <w:r>
        <w:rPr>
          <w:sz w:val="22"/>
          <w:szCs w:val="22"/>
        </w:rPr>
        <w:t xml:space="preserve"> winien zmieścić się w dwóch rzędach na kieszonce zapinanej na   rzep. Wszystkie litery ww. napisów powinny być  równo rozmieszczone. Haft wykonany winien być bezpośrednio na bluzie.</w:t>
      </w:r>
    </w:p>
    <w:p w:rsidR="00D93604" w:rsidRDefault="00D93604" w:rsidP="00AF383C">
      <w:pPr>
        <w:ind w:left="284" w:hanging="284"/>
        <w:jc w:val="both"/>
      </w:pPr>
      <w:r>
        <w:t xml:space="preserve">          kolor </w:t>
      </w:r>
      <w:r>
        <w:tab/>
        <w:t xml:space="preserve">: </w:t>
      </w:r>
      <w:r>
        <w:tab/>
        <w:t xml:space="preserve"> ciemnogranatowy</w:t>
      </w:r>
    </w:p>
    <w:p w:rsidR="00D93604" w:rsidRDefault="00D93604" w:rsidP="00AF383C">
      <w:pPr>
        <w:ind w:left="284" w:hanging="284"/>
        <w:jc w:val="both"/>
      </w:pPr>
      <w:r>
        <w:t xml:space="preserve">          materiał</w:t>
      </w:r>
      <w:r>
        <w:tab/>
        <w:t>:</w:t>
      </w:r>
      <w:r>
        <w:tab/>
        <w:t>dzianina polarowa</w:t>
      </w:r>
    </w:p>
    <w:p w:rsidR="00D93604" w:rsidRDefault="00D93604" w:rsidP="00AF383C">
      <w:pPr>
        <w:ind w:left="284" w:hanging="284"/>
        <w:jc w:val="both"/>
        <w:rPr>
          <w:b/>
          <w:bCs/>
        </w:rPr>
      </w:pPr>
      <w:r>
        <w:tab/>
        <w:t xml:space="preserve">    ilość </w:t>
      </w:r>
      <w:r>
        <w:tab/>
        <w:t xml:space="preserve">: </w:t>
      </w:r>
      <w:r>
        <w:tab/>
        <w:t xml:space="preserve"> </w:t>
      </w:r>
      <w:r w:rsidRPr="00D446FB">
        <w:rPr>
          <w:b/>
          <w:bCs/>
          <w:color w:val="FF0000"/>
        </w:rPr>
        <w:t>177  szt.</w:t>
      </w:r>
      <w:r>
        <w:rPr>
          <w:b/>
          <w:bCs/>
        </w:rPr>
        <w:t xml:space="preserve"> </w:t>
      </w:r>
      <w:r>
        <w:t xml:space="preserve">                     </w:t>
      </w:r>
    </w:p>
    <w:p w:rsidR="00D93604" w:rsidRDefault="00D93604" w:rsidP="00AF383C">
      <w:pPr>
        <w:jc w:val="both"/>
      </w:pPr>
      <w:r>
        <w:t xml:space="preserve">          rozmiary </w:t>
      </w:r>
      <w:r>
        <w:tab/>
        <w:t>:</w:t>
      </w:r>
      <w:r>
        <w:tab/>
        <w:t>S,M, L, ,XL,XXL</w:t>
      </w:r>
    </w:p>
    <w:p w:rsidR="00D93604" w:rsidRDefault="00D93604" w:rsidP="00AF383C">
      <w:pPr>
        <w:jc w:val="both"/>
      </w:pPr>
    </w:p>
    <w:p w:rsidR="00D93604" w:rsidRDefault="00D93604"/>
    <w:sectPr w:rsidR="00D93604" w:rsidSect="000F1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383C"/>
    <w:rsid w:val="000F1D5A"/>
    <w:rsid w:val="00336141"/>
    <w:rsid w:val="00627D81"/>
    <w:rsid w:val="00633D44"/>
    <w:rsid w:val="00784647"/>
    <w:rsid w:val="007C1F5E"/>
    <w:rsid w:val="00812EC8"/>
    <w:rsid w:val="00900894"/>
    <w:rsid w:val="00AF383C"/>
    <w:rsid w:val="00D446FB"/>
    <w:rsid w:val="00D93604"/>
    <w:rsid w:val="00DE4023"/>
    <w:rsid w:val="00E37477"/>
    <w:rsid w:val="00E40108"/>
    <w:rsid w:val="00F2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83C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41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226</Words>
  <Characters>1362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BLUZA  SŁUŻBOWA  TYPU  POLAR :</dc:title>
  <dc:subject/>
  <dc:creator>borkowskae</dc:creator>
  <cp:keywords/>
  <dc:description/>
  <cp:lastModifiedBy>Kiela Robert</cp:lastModifiedBy>
  <cp:revision>3</cp:revision>
  <cp:lastPrinted>2014-11-18T12:58:00Z</cp:lastPrinted>
  <dcterms:created xsi:type="dcterms:W3CDTF">2014-11-18T13:11:00Z</dcterms:created>
  <dcterms:modified xsi:type="dcterms:W3CDTF">2014-11-18T13:25:00Z</dcterms:modified>
</cp:coreProperties>
</file>